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74209" w14:textId="77777777" w:rsidR="00C53F9C" w:rsidRDefault="00C53F9C" w:rsidP="00DE38A1"/>
    <w:p w14:paraId="2985BFC6" w14:textId="77777777" w:rsidR="00DE38A1" w:rsidRPr="00EC12F5" w:rsidRDefault="00DE38A1" w:rsidP="001F1B2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12F5">
        <w:rPr>
          <w:rFonts w:ascii="Times New Roman" w:hAnsi="Times New Roman" w:cs="Times New Roman"/>
          <w:b/>
          <w:sz w:val="36"/>
          <w:szCs w:val="36"/>
        </w:rPr>
        <w:t>Heartland Assays Purchase Order Form</w:t>
      </w:r>
    </w:p>
    <w:tbl>
      <w:tblPr>
        <w:tblStyle w:val="TableGrid"/>
        <w:tblW w:w="5000" w:type="pct"/>
        <w:tblLook w:val="00A0" w:firstRow="1" w:lastRow="0" w:firstColumn="1" w:lastColumn="0" w:noHBand="0" w:noVBand="0"/>
      </w:tblPr>
      <w:tblGrid>
        <w:gridCol w:w="3678"/>
        <w:gridCol w:w="6392"/>
      </w:tblGrid>
      <w:tr w:rsidR="00DE38A1" w:rsidRPr="00417ADE" w14:paraId="4E9ACFB7" w14:textId="77777777" w:rsidTr="004343FE">
        <w:trPr>
          <w:trHeight w:val="161"/>
        </w:trPr>
        <w:tc>
          <w:tcPr>
            <w:tcW w:w="1826" w:type="pct"/>
          </w:tcPr>
          <w:p w14:paraId="0B1ADD02" w14:textId="77777777" w:rsidR="00DE38A1" w:rsidRPr="00417ADE" w:rsidRDefault="00DE38A1" w:rsidP="00DE38A1">
            <w:pPr>
              <w:rPr>
                <w:rFonts w:ascii="Times New Roman" w:hAnsi="Times New Roman" w:cs="Times New Roman"/>
              </w:rPr>
            </w:pPr>
            <w:r w:rsidRPr="00417ADE">
              <w:rPr>
                <w:rFonts w:ascii="Times New Roman" w:hAnsi="Times New Roman" w:cs="Times New Roman"/>
              </w:rPr>
              <w:t>P.O. Number</w:t>
            </w:r>
          </w:p>
        </w:tc>
        <w:tc>
          <w:tcPr>
            <w:tcW w:w="3174" w:type="pct"/>
          </w:tcPr>
          <w:p w14:paraId="209D538B" w14:textId="77777777" w:rsidR="00DE38A1" w:rsidRPr="00417ADE" w:rsidRDefault="00DE38A1" w:rsidP="00DE38A1">
            <w:pPr>
              <w:rPr>
                <w:rFonts w:ascii="Times New Roman" w:hAnsi="Times New Roman" w:cs="Times New Roman"/>
              </w:rPr>
            </w:pPr>
          </w:p>
        </w:tc>
      </w:tr>
      <w:tr w:rsidR="00DE38A1" w:rsidRPr="00417ADE" w14:paraId="3C651713" w14:textId="77777777" w:rsidTr="004343FE">
        <w:trPr>
          <w:trHeight w:val="206"/>
        </w:trPr>
        <w:tc>
          <w:tcPr>
            <w:tcW w:w="1826" w:type="pct"/>
          </w:tcPr>
          <w:p w14:paraId="241F7F9E" w14:textId="7F7C6CCB" w:rsidR="00DE38A1" w:rsidRPr="00417ADE" w:rsidRDefault="000B6D22" w:rsidP="00DE3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Company</w:t>
            </w:r>
          </w:p>
        </w:tc>
        <w:tc>
          <w:tcPr>
            <w:tcW w:w="3174" w:type="pct"/>
          </w:tcPr>
          <w:p w14:paraId="676F8598" w14:textId="77777777" w:rsidR="00DE38A1" w:rsidRPr="00417ADE" w:rsidRDefault="00DE38A1" w:rsidP="00DE38A1">
            <w:pPr>
              <w:rPr>
                <w:rFonts w:ascii="Times New Roman" w:hAnsi="Times New Roman" w:cs="Times New Roman"/>
              </w:rPr>
            </w:pPr>
          </w:p>
        </w:tc>
      </w:tr>
      <w:tr w:rsidR="00B05178" w:rsidRPr="00417ADE" w14:paraId="030B0821" w14:textId="77777777" w:rsidTr="004343FE">
        <w:trPr>
          <w:trHeight w:val="206"/>
        </w:trPr>
        <w:tc>
          <w:tcPr>
            <w:tcW w:w="1826" w:type="pct"/>
          </w:tcPr>
          <w:p w14:paraId="34A57381" w14:textId="73B07B32" w:rsidR="00B05178" w:rsidRPr="00417ADE" w:rsidRDefault="00B05178" w:rsidP="00DE3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Contact-Primary Investigator</w:t>
            </w:r>
          </w:p>
        </w:tc>
        <w:tc>
          <w:tcPr>
            <w:tcW w:w="3174" w:type="pct"/>
          </w:tcPr>
          <w:p w14:paraId="4A4CE571" w14:textId="77777777" w:rsidR="00B05178" w:rsidRPr="00417ADE" w:rsidRDefault="00B05178" w:rsidP="00DE38A1">
            <w:pPr>
              <w:rPr>
                <w:rFonts w:ascii="Times New Roman" w:hAnsi="Times New Roman" w:cs="Times New Roman"/>
              </w:rPr>
            </w:pPr>
          </w:p>
        </w:tc>
      </w:tr>
      <w:tr w:rsidR="00B05178" w:rsidRPr="00417ADE" w14:paraId="5D1E401A" w14:textId="77777777" w:rsidTr="004343FE">
        <w:trPr>
          <w:trHeight w:val="206"/>
        </w:trPr>
        <w:tc>
          <w:tcPr>
            <w:tcW w:w="1826" w:type="pct"/>
          </w:tcPr>
          <w:p w14:paraId="255505E9" w14:textId="5A55A35C" w:rsidR="00B05178" w:rsidRDefault="00B05178" w:rsidP="00DE3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Contact Email-Primary Investigator</w:t>
            </w:r>
          </w:p>
        </w:tc>
        <w:tc>
          <w:tcPr>
            <w:tcW w:w="3174" w:type="pct"/>
          </w:tcPr>
          <w:p w14:paraId="49D074D1" w14:textId="77777777" w:rsidR="00B05178" w:rsidRPr="00417ADE" w:rsidRDefault="00B05178" w:rsidP="00DE38A1">
            <w:pPr>
              <w:rPr>
                <w:rFonts w:ascii="Times New Roman" w:hAnsi="Times New Roman" w:cs="Times New Roman"/>
              </w:rPr>
            </w:pPr>
          </w:p>
        </w:tc>
      </w:tr>
      <w:tr w:rsidR="00DE38A1" w:rsidRPr="00417ADE" w14:paraId="74E1720F" w14:textId="77777777" w:rsidTr="004343FE">
        <w:trPr>
          <w:trHeight w:val="152"/>
        </w:trPr>
        <w:tc>
          <w:tcPr>
            <w:tcW w:w="1826" w:type="pct"/>
          </w:tcPr>
          <w:p w14:paraId="0D32FB3D" w14:textId="77777777" w:rsidR="00DE38A1" w:rsidRPr="00417ADE" w:rsidRDefault="00DE38A1" w:rsidP="00DE38A1">
            <w:pPr>
              <w:rPr>
                <w:rFonts w:ascii="Times New Roman" w:hAnsi="Times New Roman" w:cs="Times New Roman"/>
              </w:rPr>
            </w:pPr>
            <w:r w:rsidRPr="00417ADE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3174" w:type="pct"/>
          </w:tcPr>
          <w:p w14:paraId="77DD03A3" w14:textId="77777777" w:rsidR="00DE38A1" w:rsidRPr="00417ADE" w:rsidRDefault="00DE38A1" w:rsidP="00DE38A1">
            <w:pPr>
              <w:rPr>
                <w:rFonts w:ascii="Times New Roman" w:hAnsi="Times New Roman" w:cs="Times New Roman"/>
              </w:rPr>
            </w:pPr>
          </w:p>
        </w:tc>
      </w:tr>
      <w:tr w:rsidR="00B05178" w:rsidRPr="00417ADE" w14:paraId="285A0252" w14:textId="77777777" w:rsidTr="004343FE">
        <w:trPr>
          <w:trHeight w:val="152"/>
        </w:trPr>
        <w:tc>
          <w:tcPr>
            <w:tcW w:w="1826" w:type="pct"/>
          </w:tcPr>
          <w:p w14:paraId="7E3558B9" w14:textId="38FAEC2D" w:rsidR="00B05178" w:rsidRPr="00417ADE" w:rsidRDefault="00B05178" w:rsidP="00DE3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City, State, ZIP Code</w:t>
            </w:r>
          </w:p>
        </w:tc>
        <w:tc>
          <w:tcPr>
            <w:tcW w:w="3174" w:type="pct"/>
          </w:tcPr>
          <w:p w14:paraId="5F99BFA5" w14:textId="77777777" w:rsidR="00B05178" w:rsidRPr="00417ADE" w:rsidRDefault="00B05178" w:rsidP="00DE38A1">
            <w:pPr>
              <w:rPr>
                <w:rFonts w:ascii="Times New Roman" w:hAnsi="Times New Roman" w:cs="Times New Roman"/>
              </w:rPr>
            </w:pPr>
          </w:p>
        </w:tc>
      </w:tr>
      <w:tr w:rsidR="00DE38A1" w:rsidRPr="00417ADE" w14:paraId="2AC05BAA" w14:textId="77777777" w:rsidTr="004343FE">
        <w:trPr>
          <w:trHeight w:val="197"/>
        </w:trPr>
        <w:tc>
          <w:tcPr>
            <w:tcW w:w="1826" w:type="pct"/>
          </w:tcPr>
          <w:p w14:paraId="07E18E62" w14:textId="70257DB5" w:rsidR="00DE38A1" w:rsidRPr="00417ADE" w:rsidRDefault="00EB571F" w:rsidP="00DE38A1">
            <w:pPr>
              <w:rPr>
                <w:rFonts w:ascii="Times New Roman" w:hAnsi="Times New Roman" w:cs="Times New Roman"/>
              </w:rPr>
            </w:pPr>
            <w:r w:rsidRPr="00417ADE">
              <w:rPr>
                <w:rFonts w:ascii="Times New Roman" w:hAnsi="Times New Roman" w:cs="Times New Roman"/>
              </w:rPr>
              <w:t>Phone Number</w:t>
            </w:r>
          </w:p>
        </w:tc>
        <w:tc>
          <w:tcPr>
            <w:tcW w:w="3174" w:type="pct"/>
          </w:tcPr>
          <w:p w14:paraId="731FEC7D" w14:textId="77777777" w:rsidR="00DE38A1" w:rsidRPr="00417ADE" w:rsidRDefault="00DE38A1" w:rsidP="00DE38A1">
            <w:pPr>
              <w:rPr>
                <w:rFonts w:ascii="Times New Roman" w:hAnsi="Times New Roman" w:cs="Times New Roman"/>
              </w:rPr>
            </w:pPr>
          </w:p>
        </w:tc>
      </w:tr>
      <w:tr w:rsidR="00DE38A1" w:rsidRPr="00417ADE" w14:paraId="0A2531D2" w14:textId="77777777" w:rsidTr="004343FE">
        <w:trPr>
          <w:trHeight w:val="143"/>
        </w:trPr>
        <w:tc>
          <w:tcPr>
            <w:tcW w:w="1826" w:type="pct"/>
          </w:tcPr>
          <w:p w14:paraId="30896419" w14:textId="63669E48" w:rsidR="00DE38A1" w:rsidRPr="00417ADE" w:rsidRDefault="00B05178" w:rsidP="00DE3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Fax Number</w:t>
            </w:r>
          </w:p>
        </w:tc>
        <w:tc>
          <w:tcPr>
            <w:tcW w:w="3174" w:type="pct"/>
          </w:tcPr>
          <w:p w14:paraId="21D1D6AB" w14:textId="77777777" w:rsidR="00DE38A1" w:rsidRPr="00417ADE" w:rsidRDefault="00DE38A1" w:rsidP="00DE38A1">
            <w:pPr>
              <w:rPr>
                <w:rFonts w:ascii="Times New Roman" w:hAnsi="Times New Roman" w:cs="Times New Roman"/>
              </w:rPr>
            </w:pPr>
          </w:p>
        </w:tc>
      </w:tr>
      <w:tr w:rsidR="00DE38A1" w:rsidRPr="00417ADE" w14:paraId="35EFD2C7" w14:textId="77777777" w:rsidTr="004343FE">
        <w:trPr>
          <w:trHeight w:val="170"/>
        </w:trPr>
        <w:tc>
          <w:tcPr>
            <w:tcW w:w="1826" w:type="pct"/>
          </w:tcPr>
          <w:p w14:paraId="4FF4F4A5" w14:textId="42AF4046" w:rsidR="00DE38A1" w:rsidRPr="00417ADE" w:rsidRDefault="00EB571F" w:rsidP="00DE3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Business/Payment Contact</w:t>
            </w:r>
          </w:p>
        </w:tc>
        <w:tc>
          <w:tcPr>
            <w:tcW w:w="3174" w:type="pct"/>
          </w:tcPr>
          <w:p w14:paraId="035A2FFE" w14:textId="77777777" w:rsidR="00DE38A1" w:rsidRPr="00417ADE" w:rsidRDefault="00DE38A1" w:rsidP="00DE38A1">
            <w:pPr>
              <w:rPr>
                <w:rFonts w:ascii="Times New Roman" w:hAnsi="Times New Roman" w:cs="Times New Roman"/>
              </w:rPr>
            </w:pPr>
          </w:p>
        </w:tc>
      </w:tr>
      <w:tr w:rsidR="00811A9D" w:rsidRPr="00417ADE" w14:paraId="2D6FE7A4" w14:textId="77777777" w:rsidTr="004343FE">
        <w:trPr>
          <w:trHeight w:val="170"/>
        </w:trPr>
        <w:tc>
          <w:tcPr>
            <w:tcW w:w="1826" w:type="pct"/>
          </w:tcPr>
          <w:p w14:paraId="68AE132A" w14:textId="7C361AE6" w:rsidR="00811A9D" w:rsidRDefault="00811A9D" w:rsidP="00DE3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Business/Payment Email </w:t>
            </w:r>
          </w:p>
        </w:tc>
        <w:tc>
          <w:tcPr>
            <w:tcW w:w="3174" w:type="pct"/>
          </w:tcPr>
          <w:p w14:paraId="79222199" w14:textId="77777777" w:rsidR="00811A9D" w:rsidRPr="00417ADE" w:rsidRDefault="00811A9D" w:rsidP="00DE38A1">
            <w:pPr>
              <w:rPr>
                <w:rFonts w:ascii="Times New Roman" w:hAnsi="Times New Roman" w:cs="Times New Roman"/>
              </w:rPr>
            </w:pPr>
          </w:p>
        </w:tc>
      </w:tr>
    </w:tbl>
    <w:p w14:paraId="4C75FC47" w14:textId="77777777" w:rsidR="00DE38A1" w:rsidRPr="00417ADE" w:rsidRDefault="00DE38A1" w:rsidP="00DE38A1">
      <w:pPr>
        <w:spacing w:after="0" w:line="240" w:lineRule="auto"/>
        <w:rPr>
          <w:rFonts w:ascii="Times New Roman" w:hAnsi="Times New Roman" w:cs="Times New Roman"/>
        </w:rPr>
      </w:pPr>
    </w:p>
    <w:p w14:paraId="08DA372A" w14:textId="7D8181C6" w:rsidR="00DE38A1" w:rsidRPr="000E4BFE" w:rsidRDefault="00DE38A1" w:rsidP="00C27325">
      <w:pPr>
        <w:tabs>
          <w:tab w:val="left" w:pos="360"/>
        </w:tabs>
        <w:spacing w:after="0" w:line="240" w:lineRule="auto"/>
        <w:rPr>
          <w:rFonts w:ascii="Times" w:hAnsi="Times" w:cs="Times New Roman"/>
          <w:b/>
          <w:u w:val="single"/>
        </w:rPr>
      </w:pPr>
      <w:r w:rsidRPr="000E4BFE">
        <w:rPr>
          <w:rFonts w:ascii="Times" w:hAnsi="Times" w:cs="Times New Roman"/>
          <w:b/>
          <w:u w:val="single"/>
        </w:rPr>
        <w:t>Reason for Assay (check box)</w:t>
      </w:r>
      <w:r w:rsidRPr="00A71EDA">
        <w:rPr>
          <w:rFonts w:ascii="Times" w:hAnsi="Times" w:cs="Times New Roman"/>
          <w:b/>
        </w:rPr>
        <w:t xml:space="preserve">: </w:t>
      </w:r>
      <w:r w:rsidRPr="009E2473">
        <w:rPr>
          <w:rFonts w:ascii="Times" w:hAnsi="Times" w:cs="Times New Roman"/>
          <w:b/>
        </w:rPr>
        <w:tab/>
      </w:r>
      <w:r w:rsidRPr="009E2473">
        <w:rPr>
          <w:rFonts w:ascii="Times" w:eastAsia="MS Gothic" w:hAnsi="Times" w:cs="Times New Roman"/>
          <w:b/>
        </w:rPr>
        <w:t xml:space="preserve"> </w:t>
      </w:r>
      <w:r w:rsidR="00FF3B08" w:rsidRPr="00A71EDA">
        <w:rPr>
          <w:rFonts w:ascii="Times" w:eastAsia="MS Gothic" w:hAnsi="Times" w:cs="Monotype Sorts"/>
          <w:sz w:val="24"/>
          <w:szCs w:val="24"/>
        </w:rPr>
        <w:t></w:t>
      </w:r>
      <w:r w:rsidRPr="000E4BFE">
        <w:rPr>
          <w:rFonts w:ascii="Times" w:hAnsi="Times" w:cs="Times New Roman"/>
          <w:b/>
          <w:u w:val="single"/>
        </w:rPr>
        <w:t>Research</w:t>
      </w:r>
      <w:r w:rsidRPr="009E2473">
        <w:rPr>
          <w:rFonts w:ascii="Times" w:hAnsi="Times" w:cs="Times New Roman"/>
          <w:b/>
        </w:rPr>
        <w:tab/>
      </w:r>
      <w:r w:rsidRPr="00A71EDA">
        <w:rPr>
          <w:rFonts w:ascii="Times" w:eastAsia="MS Gothic" w:hAnsi="Times" w:cs="Times New Roman"/>
          <w:b/>
        </w:rPr>
        <w:t xml:space="preserve"> </w:t>
      </w:r>
      <w:r w:rsidR="00FF3B08" w:rsidRPr="00A71EDA">
        <w:rPr>
          <w:rFonts w:ascii="Times" w:eastAsia="MS Gothic" w:hAnsi="Times" w:cs="Monotype Sorts"/>
          <w:sz w:val="24"/>
          <w:szCs w:val="24"/>
        </w:rPr>
        <w:t></w:t>
      </w:r>
      <w:r w:rsidRPr="000E4BFE">
        <w:rPr>
          <w:rFonts w:ascii="Times" w:hAnsi="Times" w:cs="Times New Roman"/>
          <w:b/>
          <w:u w:val="single"/>
        </w:rPr>
        <w:t>Diagnostic</w:t>
      </w:r>
      <w:r w:rsidR="0029144A">
        <w:rPr>
          <w:rFonts w:ascii="Times" w:hAnsi="Times" w:cs="Times New Roman"/>
          <w:b/>
          <w:u w:val="single"/>
        </w:rPr>
        <w:t xml:space="preserve"> (</w:t>
      </w:r>
      <w:r w:rsidR="0029144A" w:rsidRPr="00212956">
        <w:rPr>
          <w:rFonts w:ascii="Times" w:hAnsi="Times" w:cs="Times New Roman"/>
          <w:b/>
          <w:highlight w:val="yellow"/>
          <w:u w:val="single"/>
        </w:rPr>
        <w:t>CLIA</w:t>
      </w:r>
      <w:r w:rsidR="00212956" w:rsidRPr="00212956">
        <w:rPr>
          <w:rFonts w:ascii="Times" w:hAnsi="Times" w:cs="Times New Roman"/>
          <w:b/>
          <w:highlight w:val="yellow"/>
          <w:u w:val="single"/>
        </w:rPr>
        <w:t>-human only</w:t>
      </w:r>
      <w:r w:rsidR="0029144A">
        <w:rPr>
          <w:rFonts w:ascii="Times" w:hAnsi="Times" w:cs="Times New Roman"/>
          <w:b/>
          <w:u w:val="single"/>
        </w:rPr>
        <w:t>)</w:t>
      </w:r>
      <w:r w:rsidRPr="000E4BFE">
        <w:rPr>
          <w:rFonts w:ascii="Times" w:hAnsi="Times" w:cs="Times New Roman"/>
          <w:b/>
          <w:u w:val="single"/>
        </w:rPr>
        <w:t xml:space="preserve"> </w:t>
      </w:r>
    </w:p>
    <w:p w14:paraId="217F5047" w14:textId="77777777" w:rsidR="000E4BFE" w:rsidRDefault="000E4BFE" w:rsidP="00C27325">
      <w:pPr>
        <w:tabs>
          <w:tab w:val="left" w:pos="360"/>
        </w:tabs>
        <w:spacing w:after="0" w:line="240" w:lineRule="auto"/>
        <w:rPr>
          <w:rFonts w:ascii="Times" w:hAnsi="Times" w:cs="Times New Roman"/>
          <w:b/>
        </w:rPr>
      </w:pPr>
    </w:p>
    <w:p w14:paraId="51EBC83C" w14:textId="467F2065" w:rsidR="000E4BFE" w:rsidRDefault="000E4BFE" w:rsidP="000E4BFE">
      <w:pPr>
        <w:tabs>
          <w:tab w:val="left" w:pos="360"/>
        </w:tabs>
        <w:spacing w:after="0" w:line="240" w:lineRule="auto"/>
        <w:rPr>
          <w:rFonts w:ascii="Times" w:hAnsi="Times" w:cs="Times New Roman"/>
        </w:rPr>
      </w:pPr>
      <w:r w:rsidRPr="00EC12F5">
        <w:rPr>
          <w:rFonts w:ascii="Times" w:hAnsi="Times" w:cs="Times New Roman"/>
        </w:rPr>
        <w:t>Sample Type</w:t>
      </w:r>
      <w:r>
        <w:rPr>
          <w:rFonts w:ascii="Times" w:hAnsi="Times" w:cs="Times New Roman"/>
        </w:rPr>
        <w:t xml:space="preserve"> (</w:t>
      </w:r>
      <w:r w:rsidRPr="000E4BFE">
        <w:rPr>
          <w:rFonts w:ascii="Times" w:hAnsi="Times" w:cs="Times New Roman"/>
          <w:sz w:val="18"/>
        </w:rPr>
        <w:t>matrix</w:t>
      </w:r>
      <w:r>
        <w:rPr>
          <w:rFonts w:ascii="Times" w:hAnsi="Times" w:cs="Times New Roman"/>
        </w:rPr>
        <w:t>):</w:t>
      </w:r>
      <w:r w:rsidR="008E5FAF">
        <w:rPr>
          <w:rFonts w:ascii="Times" w:hAnsi="Times" w:cs="Times New Roman"/>
        </w:rPr>
        <w:t xml:space="preserve"> </w:t>
      </w:r>
      <w:r w:rsidRPr="00EE4694">
        <w:rPr>
          <w:rFonts w:ascii="Times" w:hAnsi="Times" w:cs="Times New Roman"/>
        </w:rPr>
        <w:t>_______________________________________________________</w:t>
      </w:r>
      <w:r w:rsidR="008E5FAF">
        <w:rPr>
          <w:rFonts w:ascii="Times" w:hAnsi="Times" w:cs="Times New Roman"/>
        </w:rPr>
        <w:t>____________</w:t>
      </w:r>
    </w:p>
    <w:p w14:paraId="1C509045" w14:textId="77777777" w:rsidR="000E4BFE" w:rsidRDefault="000E4BFE" w:rsidP="000E4BFE">
      <w:pPr>
        <w:tabs>
          <w:tab w:val="left" w:pos="360"/>
        </w:tabs>
        <w:spacing w:after="0" w:line="240" w:lineRule="auto"/>
        <w:rPr>
          <w:rFonts w:ascii="Times" w:hAnsi="Times" w:cs="Times New Roman"/>
        </w:rPr>
      </w:pPr>
    </w:p>
    <w:p w14:paraId="6E69E545" w14:textId="648D102E" w:rsidR="00E82877" w:rsidRPr="00A71EDA" w:rsidRDefault="00E82877" w:rsidP="000E4BFE">
      <w:pPr>
        <w:tabs>
          <w:tab w:val="left" w:pos="360"/>
        </w:tabs>
        <w:spacing w:after="0" w:line="240" w:lineRule="auto"/>
        <w:rPr>
          <w:rFonts w:ascii="Times" w:hAnsi="Times" w:cs="Times New Roman"/>
          <w:b/>
        </w:rPr>
      </w:pPr>
      <w:r w:rsidRPr="00A71EDA">
        <w:rPr>
          <w:rFonts w:ascii="Times" w:hAnsi="Times" w:cs="Times New Roman"/>
          <w:b/>
        </w:rPr>
        <w:t xml:space="preserve">List of Tests </w:t>
      </w:r>
      <w:r w:rsidR="004343FE">
        <w:rPr>
          <w:rFonts w:ascii="Times" w:hAnsi="Times" w:cs="Times New Roman"/>
          <w:b/>
        </w:rPr>
        <w:t>O</w:t>
      </w:r>
      <w:r w:rsidRPr="00A71EDA">
        <w:rPr>
          <w:rFonts w:ascii="Times" w:hAnsi="Times" w:cs="Times New Roman"/>
          <w:b/>
        </w:rPr>
        <w:t>ffered</w:t>
      </w:r>
      <w:r w:rsidR="00B05178" w:rsidRPr="00A71EDA">
        <w:rPr>
          <w:rFonts w:ascii="Times" w:hAnsi="Times" w:cs="Times New Roman"/>
          <w:b/>
        </w:rPr>
        <w:t xml:space="preserve"> (check applicable boxes):</w:t>
      </w:r>
    </w:p>
    <w:p w14:paraId="43164F3C" w14:textId="12B28E1A" w:rsidR="00DE38A1" w:rsidRDefault="001F1B25" w:rsidP="00C27325">
      <w:pPr>
        <w:tabs>
          <w:tab w:val="left" w:pos="360"/>
        </w:tabs>
        <w:spacing w:after="0" w:line="240" w:lineRule="auto"/>
        <w:rPr>
          <w:rFonts w:ascii="Times" w:hAnsi="Times" w:cs="Times New Roman"/>
        </w:rPr>
      </w:pPr>
      <w:r w:rsidRPr="001F1B25">
        <w:rPr>
          <w:noProof/>
        </w:rPr>
        <w:drawing>
          <wp:inline distT="0" distB="0" distL="0" distR="0" wp14:anchorId="52FC13C0" wp14:editId="5937E97A">
            <wp:extent cx="6400800" cy="168084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68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BCDAF" w14:textId="2F826FF7" w:rsidR="001F1B25" w:rsidRDefault="001F1B25" w:rsidP="004343FE">
      <w:pPr>
        <w:spacing w:after="0" w:line="240" w:lineRule="auto"/>
        <w:jc w:val="center"/>
        <w:rPr>
          <w:rFonts w:ascii="Times" w:hAnsi="Times" w:cs="Times New Roman"/>
          <w:b/>
        </w:rPr>
      </w:pPr>
      <w:r>
        <w:rPr>
          <w:rFonts w:ascii="Times" w:hAnsi="Times" w:cs="Times New Roman"/>
          <w:b/>
        </w:rPr>
        <w:t xml:space="preserve">*All tests are matrix- and volume/weight-specific. Please contact us for sample </w:t>
      </w:r>
      <w:proofErr w:type="gramStart"/>
      <w:r>
        <w:rPr>
          <w:rFonts w:ascii="Times" w:hAnsi="Times" w:cs="Times New Roman"/>
          <w:b/>
        </w:rPr>
        <w:t>requirements</w:t>
      </w:r>
      <w:r w:rsidR="004343FE">
        <w:rPr>
          <w:rFonts w:ascii="Times" w:hAnsi="Times" w:cs="Times New Roman"/>
          <w:b/>
        </w:rPr>
        <w:t>.</w:t>
      </w:r>
      <w:r w:rsidRPr="00E82877">
        <w:rPr>
          <w:rFonts w:ascii="Times" w:hAnsi="Times" w:cs="Times New Roman"/>
        </w:rPr>
        <w:t>*</w:t>
      </w:r>
      <w:proofErr w:type="gramEnd"/>
    </w:p>
    <w:p w14:paraId="31AE0F40" w14:textId="77777777" w:rsidR="001F1B25" w:rsidRDefault="001F1B25" w:rsidP="00C27325">
      <w:pPr>
        <w:tabs>
          <w:tab w:val="left" w:pos="360"/>
        </w:tabs>
        <w:spacing w:after="0" w:line="240" w:lineRule="auto"/>
        <w:rPr>
          <w:rFonts w:ascii="Times" w:hAnsi="Times" w:cs="Times New Roman"/>
        </w:rPr>
      </w:pPr>
    </w:p>
    <w:p w14:paraId="6C77D7B3" w14:textId="7BA12249" w:rsidR="008E5FAF" w:rsidRPr="00EC12F5" w:rsidRDefault="008E5FAF" w:rsidP="004343FE">
      <w:pPr>
        <w:tabs>
          <w:tab w:val="left" w:pos="360"/>
        </w:tabs>
        <w:spacing w:after="120" w:line="240" w:lineRule="auto"/>
        <w:rPr>
          <w:rFonts w:ascii="Times" w:hAnsi="Times" w:cs="Times New Roman"/>
        </w:rPr>
      </w:pPr>
      <w:r>
        <w:rPr>
          <w:rFonts w:ascii="Times" w:hAnsi="Times" w:cs="Times New Roman"/>
        </w:rPr>
        <w:t>Additional testing requested: _____________________________________________________________</w:t>
      </w:r>
    </w:p>
    <w:p w14:paraId="49EA9ABF" w14:textId="77777777" w:rsidR="00DE38A1" w:rsidRPr="00EC12F5" w:rsidRDefault="00DE38A1" w:rsidP="00C27325">
      <w:pPr>
        <w:tabs>
          <w:tab w:val="left" w:pos="360"/>
        </w:tabs>
        <w:spacing w:after="0" w:line="240" w:lineRule="auto"/>
        <w:rPr>
          <w:rFonts w:ascii="Times" w:hAnsi="Times" w:cs="Times New Roman"/>
        </w:rPr>
      </w:pPr>
      <w:r w:rsidRPr="00EC12F5">
        <w:rPr>
          <w:rFonts w:ascii="Times" w:hAnsi="Times" w:cs="Times New Roman"/>
        </w:rPr>
        <w:tab/>
      </w:r>
    </w:p>
    <w:p w14:paraId="7D0D45AD" w14:textId="63D05E98" w:rsidR="001F1B25" w:rsidRDefault="001F1B25" w:rsidP="004343FE">
      <w:pPr>
        <w:spacing w:after="120" w:line="240" w:lineRule="auto"/>
        <w:rPr>
          <w:rFonts w:ascii="Times" w:hAnsi="Times" w:cs="Times New Roman"/>
          <w:b/>
        </w:rPr>
      </w:pPr>
      <w:r>
        <w:rPr>
          <w:rFonts w:ascii="Times" w:hAnsi="Times" w:cs="Times New Roman"/>
          <w:b/>
        </w:rPr>
        <w:t>S</w:t>
      </w:r>
      <w:r w:rsidRPr="00EC12F5">
        <w:rPr>
          <w:rFonts w:ascii="Times" w:hAnsi="Times" w:cs="Times New Roman"/>
          <w:b/>
        </w:rPr>
        <w:t xml:space="preserve">amples </w:t>
      </w:r>
      <w:r>
        <w:rPr>
          <w:rFonts w:ascii="Times" w:hAnsi="Times" w:cs="Times New Roman"/>
          <w:b/>
        </w:rPr>
        <w:t xml:space="preserve">will be retained </w:t>
      </w:r>
      <w:r w:rsidRPr="00EC12F5">
        <w:rPr>
          <w:rFonts w:ascii="Times" w:hAnsi="Times" w:cs="Times New Roman"/>
          <w:b/>
        </w:rPr>
        <w:t xml:space="preserve">for </w:t>
      </w:r>
      <w:r>
        <w:rPr>
          <w:rFonts w:ascii="Times" w:hAnsi="Times" w:cs="Times New Roman"/>
          <w:b/>
        </w:rPr>
        <w:t>30 days</w:t>
      </w:r>
      <w:r w:rsidRPr="00EC12F5">
        <w:rPr>
          <w:rFonts w:ascii="Times" w:hAnsi="Times" w:cs="Times New Roman"/>
          <w:b/>
        </w:rPr>
        <w:t xml:space="preserve"> after final data has been reported</w:t>
      </w:r>
      <w:r>
        <w:rPr>
          <w:rFonts w:ascii="Times" w:hAnsi="Times" w:cs="Times New Roman"/>
          <w:b/>
        </w:rPr>
        <w:t>.</w:t>
      </w:r>
    </w:p>
    <w:p w14:paraId="483F6515" w14:textId="6126522A" w:rsidR="00EC12F5" w:rsidRDefault="00DE38A1" w:rsidP="004343FE">
      <w:pPr>
        <w:spacing w:after="120" w:line="240" w:lineRule="auto"/>
        <w:rPr>
          <w:rFonts w:ascii="Times" w:hAnsi="Times" w:cs="Times New Roman"/>
        </w:rPr>
      </w:pPr>
      <w:r w:rsidRPr="00C27325">
        <w:rPr>
          <w:rFonts w:ascii="Times" w:hAnsi="Times" w:cs="Times New Roman"/>
        </w:rPr>
        <w:t>Final Disposition of Samples post-assay (</w:t>
      </w:r>
      <w:r w:rsidR="00EF6C86" w:rsidRPr="00FF3B08">
        <w:rPr>
          <w:rFonts w:ascii="Times" w:hAnsi="Times" w:cs="Times New Roman"/>
          <w:b/>
        </w:rPr>
        <w:t>Check box</w:t>
      </w:r>
      <w:r w:rsidR="000B6D22">
        <w:rPr>
          <w:rFonts w:ascii="Times" w:hAnsi="Times" w:cs="Times New Roman"/>
        </w:rPr>
        <w:t>)</w:t>
      </w:r>
      <w:r w:rsidR="00A173F7">
        <w:rPr>
          <w:rFonts w:ascii="Times" w:hAnsi="Times" w:cs="Times New Roman"/>
        </w:rPr>
        <w:t xml:space="preserve"> </w:t>
      </w:r>
      <w:r w:rsidR="00EF6C86" w:rsidRPr="005F0945">
        <w:rPr>
          <w:rFonts w:ascii="Times" w:eastAsia="MS Gothic" w:hAnsi="Times" w:cs="Monotype Sorts"/>
          <w:sz w:val="24"/>
          <w:szCs w:val="24"/>
        </w:rPr>
        <w:t></w:t>
      </w:r>
      <w:r w:rsidRPr="00C27325">
        <w:rPr>
          <w:rFonts w:ascii="Times" w:hAnsi="Times" w:cs="Times New Roman"/>
          <w:b/>
          <w:sz w:val="24"/>
        </w:rPr>
        <w:t>Dispose</w:t>
      </w:r>
      <w:r w:rsidRPr="00C27325">
        <w:rPr>
          <w:rFonts w:ascii="Times" w:hAnsi="Times" w:cs="Times New Roman"/>
          <w:b/>
          <w:sz w:val="24"/>
        </w:rPr>
        <w:tab/>
        <w:t xml:space="preserve"> </w:t>
      </w:r>
      <w:r w:rsidR="00EF6C86" w:rsidRPr="005F0945">
        <w:rPr>
          <w:rFonts w:ascii="Times" w:eastAsia="MS Gothic" w:hAnsi="Times" w:cs="Monotype Sorts"/>
          <w:sz w:val="24"/>
          <w:szCs w:val="24"/>
        </w:rPr>
        <w:t></w:t>
      </w:r>
      <w:r w:rsidRPr="00C27325">
        <w:rPr>
          <w:rFonts w:ascii="Times" w:hAnsi="Times" w:cs="Times New Roman"/>
          <w:b/>
          <w:sz w:val="24"/>
        </w:rPr>
        <w:t>Return</w:t>
      </w:r>
      <w:r w:rsidRPr="00C27325">
        <w:rPr>
          <w:rFonts w:ascii="Times" w:hAnsi="Times" w:cs="Times New Roman"/>
          <w:sz w:val="24"/>
        </w:rPr>
        <w:t xml:space="preserve"> </w:t>
      </w:r>
      <w:r w:rsidRPr="00C27325">
        <w:rPr>
          <w:rFonts w:ascii="Times" w:hAnsi="Times" w:cs="Times New Roman"/>
        </w:rPr>
        <w:t>(</w:t>
      </w:r>
      <w:r w:rsidRPr="000B6D22">
        <w:rPr>
          <w:rFonts w:ascii="Times" w:hAnsi="Times" w:cs="Times New Roman"/>
          <w:sz w:val="18"/>
        </w:rPr>
        <w:t xml:space="preserve">include </w:t>
      </w:r>
      <w:r w:rsidR="000B6D22" w:rsidRPr="000B6D22">
        <w:rPr>
          <w:rFonts w:ascii="Times" w:hAnsi="Times" w:cs="Times New Roman"/>
          <w:sz w:val="18"/>
        </w:rPr>
        <w:t>shipping acct to be billed</w:t>
      </w:r>
      <w:r w:rsidRPr="00C27325">
        <w:rPr>
          <w:rFonts w:ascii="Times" w:hAnsi="Times" w:cs="Times New Roman"/>
        </w:rPr>
        <w:t>)</w:t>
      </w:r>
    </w:p>
    <w:p w14:paraId="71FEE4E2" w14:textId="77777777" w:rsidR="008E5FAF" w:rsidRDefault="00D63D1F" w:rsidP="00DE38A1">
      <w:pPr>
        <w:spacing w:after="0" w:line="240" w:lineRule="auto"/>
        <w:rPr>
          <w:rFonts w:ascii="Times" w:hAnsi="Times" w:cs="Times New Roman"/>
        </w:rPr>
      </w:pPr>
      <w:r w:rsidRPr="00D63D1F">
        <w:rPr>
          <w:rFonts w:ascii="Times" w:hAnsi="Times" w:cs="Times New Roman"/>
          <w:i/>
        </w:rPr>
        <w:t>Shipping Service</w:t>
      </w:r>
      <w:r>
        <w:rPr>
          <w:rFonts w:ascii="Times" w:hAnsi="Times" w:cs="Times New Roman"/>
        </w:rPr>
        <w:t xml:space="preserve">: __________________________ </w:t>
      </w:r>
      <w:r w:rsidRPr="00D63D1F">
        <w:rPr>
          <w:rFonts w:ascii="Times" w:hAnsi="Times" w:cs="Times New Roman"/>
          <w:i/>
        </w:rPr>
        <w:t>Shipping Account</w:t>
      </w:r>
      <w:proofErr w:type="gramStart"/>
      <w:r w:rsidR="00E82877">
        <w:rPr>
          <w:rFonts w:ascii="Times" w:hAnsi="Times" w:cs="Times New Roman"/>
          <w:i/>
        </w:rPr>
        <w:t>#</w:t>
      </w:r>
      <w:r>
        <w:rPr>
          <w:rFonts w:ascii="Times" w:hAnsi="Times" w:cs="Times New Roman"/>
        </w:rPr>
        <w:t>:_</w:t>
      </w:r>
      <w:proofErr w:type="gramEnd"/>
      <w:r>
        <w:rPr>
          <w:rFonts w:ascii="Times" w:hAnsi="Times" w:cs="Times New Roman"/>
        </w:rPr>
        <w:t>___________________________</w:t>
      </w:r>
    </w:p>
    <w:p w14:paraId="265892A8" w14:textId="4BC9E81A" w:rsidR="004343FE" w:rsidRPr="00EC12F5" w:rsidRDefault="00E07C96" w:rsidP="00DE38A1">
      <w:pPr>
        <w:spacing w:after="0" w:line="240" w:lineRule="auto"/>
        <w:rPr>
          <w:rFonts w:ascii="Times" w:hAnsi="Times" w:cs="Times New Roman"/>
          <w:b/>
        </w:rPr>
      </w:pPr>
      <w:r>
        <w:rPr>
          <w:rFonts w:ascii="Times" w:hAnsi="Times" w:cs="Times New Roman"/>
        </w:rPr>
        <w:br/>
      </w:r>
    </w:p>
    <w:p w14:paraId="4F6A3D6A" w14:textId="6575923C" w:rsidR="00E82877" w:rsidRDefault="00DE38A1" w:rsidP="00DE38A1">
      <w:pPr>
        <w:spacing w:after="0" w:line="240" w:lineRule="auto"/>
        <w:rPr>
          <w:rFonts w:ascii="Times" w:hAnsi="Times" w:cs="Times New Roman"/>
          <w:b/>
        </w:rPr>
      </w:pPr>
      <w:r w:rsidRPr="00EC12F5">
        <w:rPr>
          <w:rFonts w:ascii="Times" w:hAnsi="Times" w:cs="Times New Roman"/>
          <w:b/>
        </w:rPr>
        <w:t>*</w:t>
      </w:r>
      <w:r w:rsidR="001F1B25">
        <w:rPr>
          <w:rFonts w:ascii="Times" w:hAnsi="Times" w:cs="Times New Roman"/>
          <w:b/>
        </w:rPr>
        <w:t xml:space="preserve">Sample manifest form must accompany samples </w:t>
      </w:r>
      <w:r w:rsidR="008E5FAF">
        <w:rPr>
          <w:rFonts w:ascii="Times" w:hAnsi="Times" w:cs="Times New Roman"/>
          <w:b/>
        </w:rPr>
        <w:t xml:space="preserve">- </w:t>
      </w:r>
      <w:r w:rsidR="00E82877">
        <w:rPr>
          <w:rFonts w:ascii="Times" w:hAnsi="Times" w:cs="Times New Roman"/>
          <w:b/>
        </w:rPr>
        <w:t>locate</w:t>
      </w:r>
      <w:r w:rsidR="00B818F3">
        <w:rPr>
          <w:rFonts w:ascii="Times" w:hAnsi="Times" w:cs="Times New Roman"/>
          <w:b/>
        </w:rPr>
        <w:t xml:space="preserve">d at </w:t>
      </w:r>
      <w:r w:rsidR="001F1B25" w:rsidRPr="001F1B25">
        <w:rPr>
          <w:rFonts w:ascii="Times" w:hAnsi="Times" w:cs="Times New Roman"/>
          <w:b/>
        </w:rPr>
        <w:t>www.heartlandassays.com/services/pricing/</w:t>
      </w:r>
    </w:p>
    <w:p w14:paraId="4CA39C80" w14:textId="1445F9D2" w:rsidR="008E5FAF" w:rsidRDefault="008E5FAF" w:rsidP="00DE38A1">
      <w:pPr>
        <w:spacing w:after="0" w:line="240" w:lineRule="auto"/>
        <w:rPr>
          <w:rFonts w:ascii="Times" w:hAnsi="Times" w:cs="Times New Roman"/>
          <w:b/>
        </w:rPr>
      </w:pPr>
      <w:r>
        <w:rPr>
          <w:rFonts w:ascii="Times" w:hAnsi="Times" w:cs="Times New Roman"/>
          <w:b/>
        </w:rPr>
        <w:t>*</w:t>
      </w:r>
      <w:r w:rsidR="001F1B25">
        <w:rPr>
          <w:rFonts w:ascii="Times" w:hAnsi="Times" w:cs="Times New Roman"/>
          <w:b/>
        </w:rPr>
        <w:t>Be sure to i</w:t>
      </w:r>
      <w:r>
        <w:rPr>
          <w:rFonts w:ascii="Times" w:hAnsi="Times" w:cs="Times New Roman"/>
          <w:b/>
        </w:rPr>
        <w:t>nclude the expected concentration</w:t>
      </w:r>
      <w:r w:rsidR="001F1B25">
        <w:rPr>
          <w:rFonts w:ascii="Times" w:hAnsi="Times" w:cs="Times New Roman"/>
          <w:b/>
        </w:rPr>
        <w:t xml:space="preserve"> (or best estimate)</w:t>
      </w:r>
      <w:r>
        <w:rPr>
          <w:rFonts w:ascii="Times" w:hAnsi="Times" w:cs="Times New Roman"/>
          <w:b/>
        </w:rPr>
        <w:t xml:space="preserve"> on the sample manifest form</w:t>
      </w:r>
    </w:p>
    <w:p w14:paraId="558BF31B" w14:textId="5C358804" w:rsidR="00DE38A1" w:rsidRDefault="00E82877" w:rsidP="00DE38A1">
      <w:pPr>
        <w:spacing w:after="0" w:line="240" w:lineRule="auto"/>
        <w:rPr>
          <w:rFonts w:ascii="Times" w:hAnsi="Times" w:cs="Times New Roman"/>
          <w:b/>
        </w:rPr>
      </w:pPr>
      <w:r>
        <w:rPr>
          <w:rFonts w:ascii="Times" w:hAnsi="Times" w:cs="Times New Roman"/>
          <w:b/>
        </w:rPr>
        <w:t>*</w:t>
      </w:r>
      <w:r w:rsidR="001F1B25">
        <w:rPr>
          <w:rFonts w:ascii="Times" w:hAnsi="Times" w:cs="Times New Roman"/>
          <w:b/>
        </w:rPr>
        <w:t xml:space="preserve">Please </w:t>
      </w:r>
      <w:r w:rsidRPr="00A71EDA">
        <w:rPr>
          <w:rFonts w:ascii="Times" w:hAnsi="Times" w:cs="Times New Roman"/>
          <w:b/>
          <w:u w:val="single"/>
        </w:rPr>
        <w:t>also send</w:t>
      </w:r>
      <w:r w:rsidR="00B818F3">
        <w:rPr>
          <w:rFonts w:ascii="Times" w:hAnsi="Times" w:cs="Times New Roman"/>
          <w:b/>
        </w:rPr>
        <w:t xml:space="preserve"> </w:t>
      </w:r>
      <w:r w:rsidR="008E5FAF">
        <w:rPr>
          <w:rFonts w:ascii="Times" w:hAnsi="Times" w:cs="Times New Roman"/>
          <w:b/>
        </w:rPr>
        <w:t>the</w:t>
      </w:r>
      <w:r w:rsidR="00DE38A1" w:rsidRPr="00EC12F5">
        <w:rPr>
          <w:rFonts w:ascii="Times" w:hAnsi="Times" w:cs="Times New Roman"/>
          <w:b/>
        </w:rPr>
        <w:t xml:space="preserve"> </w:t>
      </w:r>
      <w:r>
        <w:rPr>
          <w:rFonts w:ascii="Times" w:hAnsi="Times" w:cs="Times New Roman"/>
          <w:b/>
        </w:rPr>
        <w:t>sample</w:t>
      </w:r>
      <w:r w:rsidR="00DE38A1" w:rsidRPr="00EC12F5">
        <w:rPr>
          <w:rFonts w:ascii="Times" w:hAnsi="Times" w:cs="Times New Roman"/>
          <w:b/>
        </w:rPr>
        <w:t xml:space="preserve"> ma</w:t>
      </w:r>
      <w:r w:rsidR="00E031CC">
        <w:rPr>
          <w:rFonts w:ascii="Times" w:hAnsi="Times" w:cs="Times New Roman"/>
          <w:b/>
        </w:rPr>
        <w:t xml:space="preserve">nifest </w:t>
      </w:r>
      <w:r>
        <w:rPr>
          <w:rFonts w:ascii="Times" w:hAnsi="Times" w:cs="Times New Roman"/>
          <w:b/>
        </w:rPr>
        <w:t xml:space="preserve">form </w:t>
      </w:r>
      <w:r w:rsidR="00E031CC">
        <w:rPr>
          <w:rFonts w:ascii="Times" w:hAnsi="Times" w:cs="Times New Roman"/>
          <w:b/>
        </w:rPr>
        <w:t>to</w:t>
      </w:r>
      <w:r w:rsidR="001F1B25">
        <w:rPr>
          <w:rFonts w:ascii="Times" w:hAnsi="Times" w:cs="Times New Roman"/>
          <w:b/>
        </w:rPr>
        <w:t>:</w:t>
      </w:r>
      <w:r w:rsidR="00E031CC">
        <w:rPr>
          <w:rFonts w:ascii="Times" w:hAnsi="Times" w:cs="Times New Roman"/>
          <w:b/>
        </w:rPr>
        <w:t xml:space="preserve"> </w:t>
      </w:r>
      <w:hyperlink r:id="rId8" w:history="1">
        <w:r w:rsidR="00947414" w:rsidRPr="007B47B1">
          <w:rPr>
            <w:rStyle w:val="Hyperlink"/>
            <w:rFonts w:ascii="Times" w:hAnsi="Times" w:cs="Times New Roman"/>
            <w:b/>
          </w:rPr>
          <w:t>kylewandling</w:t>
        </w:r>
        <w:r w:rsidR="00947414" w:rsidRPr="007B47B1">
          <w:rPr>
            <w:rStyle w:val="Hyperlink"/>
            <w:rFonts w:ascii="Times" w:hAnsi="Times" w:cs="Times New Roman"/>
            <w:b/>
          </w:rPr>
          <w:t>@</w:t>
        </w:r>
        <w:r w:rsidR="00947414" w:rsidRPr="007B47B1">
          <w:rPr>
            <w:rStyle w:val="Hyperlink"/>
            <w:rFonts w:ascii="Times" w:hAnsi="Times" w:cs="Times New Roman"/>
            <w:b/>
          </w:rPr>
          <w:t>heartland</w:t>
        </w:r>
        <w:r w:rsidR="00947414" w:rsidRPr="007B47B1">
          <w:rPr>
            <w:rStyle w:val="Hyperlink"/>
            <w:rFonts w:ascii="Times" w:hAnsi="Times" w:cs="Times New Roman"/>
            <w:b/>
          </w:rPr>
          <w:t>a</w:t>
        </w:r>
        <w:r w:rsidR="00947414" w:rsidRPr="007B47B1">
          <w:rPr>
            <w:rStyle w:val="Hyperlink"/>
            <w:rFonts w:ascii="Times" w:hAnsi="Times" w:cs="Times New Roman"/>
            <w:b/>
          </w:rPr>
          <w:t>s</w:t>
        </w:r>
        <w:r w:rsidR="00947414" w:rsidRPr="007B47B1">
          <w:rPr>
            <w:rStyle w:val="Hyperlink"/>
            <w:rFonts w:ascii="Times" w:hAnsi="Times" w:cs="Times New Roman"/>
            <w:b/>
          </w:rPr>
          <w:t>says.com</w:t>
        </w:r>
      </w:hyperlink>
    </w:p>
    <w:p w14:paraId="53DD4FFE" w14:textId="77777777" w:rsidR="004343FE" w:rsidRDefault="004343FE" w:rsidP="00DE38A1">
      <w:pPr>
        <w:spacing w:after="0" w:line="240" w:lineRule="auto"/>
        <w:rPr>
          <w:rFonts w:ascii="Times" w:hAnsi="Times" w:cs="Times New Roman"/>
          <w:b/>
        </w:rPr>
      </w:pPr>
    </w:p>
    <w:p w14:paraId="00170A57" w14:textId="77777777" w:rsidR="00CA100E" w:rsidRDefault="00CA100E" w:rsidP="00DE38A1">
      <w:pPr>
        <w:spacing w:after="0" w:line="240" w:lineRule="auto"/>
        <w:rPr>
          <w:rFonts w:ascii="Times" w:hAnsi="Times" w:cs="Times New Roman"/>
          <w:b/>
        </w:rPr>
      </w:pPr>
    </w:p>
    <w:p w14:paraId="74FA32CA" w14:textId="2EFEFC31" w:rsidR="00221C6F" w:rsidRPr="00CE7948" w:rsidRDefault="00C27325" w:rsidP="00E83F7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" w:hAnsi="Times" w:cs="Times New Roman"/>
          <w:b/>
        </w:rPr>
        <w:t>Signature:</w:t>
      </w:r>
      <w:r w:rsidR="00E82877">
        <w:rPr>
          <w:rFonts w:ascii="Times" w:hAnsi="Times" w:cs="Times New Roman"/>
          <w:b/>
        </w:rPr>
        <w:t xml:space="preserve"> </w:t>
      </w:r>
      <w:r>
        <w:rPr>
          <w:rFonts w:ascii="Times" w:hAnsi="Times" w:cs="Times New Roman"/>
          <w:b/>
        </w:rPr>
        <w:t>__________________________________________</w:t>
      </w:r>
      <w:r w:rsidR="00CA100E">
        <w:rPr>
          <w:rFonts w:ascii="Times" w:hAnsi="Times" w:cs="Times New Roman"/>
          <w:b/>
        </w:rPr>
        <w:t>___</w:t>
      </w:r>
      <w:r w:rsidR="00811A9D">
        <w:rPr>
          <w:rFonts w:ascii="Times" w:hAnsi="Times" w:cs="Times New Roman"/>
          <w:b/>
        </w:rPr>
        <w:t>_</w:t>
      </w:r>
      <w:r w:rsidR="00CA100E">
        <w:rPr>
          <w:rFonts w:ascii="Times" w:hAnsi="Times" w:cs="Times New Roman"/>
          <w:b/>
        </w:rPr>
        <w:t>Date:___________________</w:t>
      </w:r>
      <w:r w:rsidR="00811A9D">
        <w:rPr>
          <w:rFonts w:ascii="Times" w:hAnsi="Times" w:cs="Times New Roman"/>
          <w:b/>
        </w:rPr>
        <w:t>_____</w:t>
      </w:r>
    </w:p>
    <w:sectPr w:rsidR="00221C6F" w:rsidRPr="00CE7948" w:rsidSect="005D381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EEA50" w14:textId="77777777" w:rsidR="00EF299D" w:rsidRDefault="00EF299D" w:rsidP="00940F5A">
      <w:pPr>
        <w:spacing w:after="0" w:line="240" w:lineRule="auto"/>
      </w:pPr>
      <w:r>
        <w:separator/>
      </w:r>
    </w:p>
  </w:endnote>
  <w:endnote w:type="continuationSeparator" w:id="0">
    <w:p w14:paraId="7C05A42B" w14:textId="77777777" w:rsidR="00EF299D" w:rsidRDefault="00EF299D" w:rsidP="00940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otype Sorts">
    <w:panose1 w:val="01010601010101010101"/>
    <w:charset w:val="4D"/>
    <w:family w:val="auto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5F2CD" w14:textId="4C8DE8B7" w:rsidR="00811A9D" w:rsidRDefault="00811A9D">
    <w:pPr>
      <w:pStyle w:val="Footer"/>
    </w:pPr>
    <w:r>
      <w:t>Document No. F-161 version 0</w:t>
    </w:r>
    <w:r w:rsidR="004343FE">
      <w:t>3</w:t>
    </w:r>
    <w:r>
      <w:ptab w:relativeTo="margin" w:alignment="center" w:leader="none"/>
    </w:r>
    <w:r>
      <w:t>End of Document</w:t>
    </w:r>
    <w:r>
      <w:ptab w:relativeTo="margin" w:alignment="right" w:leader="none"/>
    </w:r>
    <w:r>
      <w:t>Page 1 of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7923B" w14:textId="79AD9178" w:rsidR="00811A9D" w:rsidRPr="00746740" w:rsidRDefault="00811A9D">
    <w:pPr>
      <w:pStyle w:val="Footer"/>
      <w:rPr>
        <w:rFonts w:ascii="Times New Roman" w:hAnsi="Times New Roman" w:cs="Times New Roman"/>
      </w:rPr>
    </w:pPr>
    <w:r w:rsidRPr="00746740">
      <w:rPr>
        <w:rFonts w:ascii="Times New Roman" w:hAnsi="Times New Roman" w:cs="Times New Roman"/>
      </w:rPr>
      <w:t>Document No. F-161 version 0</w:t>
    </w:r>
    <w:r w:rsidR="00BA4CB3">
      <w:rPr>
        <w:rFonts w:ascii="Times New Roman" w:hAnsi="Times New Roman" w:cs="Times New Roman"/>
      </w:rPr>
      <w:t>3</w:t>
    </w:r>
    <w:r w:rsidRPr="00746740">
      <w:rPr>
        <w:rFonts w:ascii="Times New Roman" w:hAnsi="Times New Roman" w:cs="Times New Roman"/>
      </w:rPr>
      <w:ptab w:relativeTo="margin" w:alignment="center" w:leader="none"/>
    </w:r>
    <w:r w:rsidRPr="00746740">
      <w:rPr>
        <w:rFonts w:ascii="Times New Roman" w:hAnsi="Times New Roman" w:cs="Times New Roman"/>
      </w:rPr>
      <w:t>End of Document</w:t>
    </w:r>
    <w:r w:rsidRPr="00746740">
      <w:rPr>
        <w:rFonts w:ascii="Times New Roman" w:hAnsi="Times New Roman" w:cs="Times New Roman"/>
      </w:rPr>
      <w:ptab w:relativeTo="margin" w:alignment="right" w:leader="none"/>
    </w:r>
    <w:r w:rsidRPr="00746740">
      <w:rPr>
        <w:rFonts w:ascii="Times New Roman" w:hAnsi="Times New Roman" w:cs="Times New Roman"/>
      </w:rPr>
      <w:t>Page 1 of 1</w:t>
    </w:r>
  </w:p>
  <w:p w14:paraId="524F08C7" w14:textId="77777777" w:rsidR="00746740" w:rsidRDefault="00746740">
    <w:pPr>
      <w:pStyle w:val="Footer"/>
      <w:rPr>
        <w:rFonts w:ascii="Times New Roman" w:hAnsi="Times New Roman" w:cs="Times New Roman"/>
      </w:rPr>
    </w:pPr>
  </w:p>
  <w:p w14:paraId="3D108DEA" w14:textId="77777777" w:rsidR="00746740" w:rsidRPr="009A588F" w:rsidRDefault="00746740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B1976" w14:textId="77777777" w:rsidR="00EF299D" w:rsidRDefault="00EF299D" w:rsidP="00940F5A">
      <w:pPr>
        <w:spacing w:after="0" w:line="240" w:lineRule="auto"/>
      </w:pPr>
      <w:r>
        <w:separator/>
      </w:r>
    </w:p>
  </w:footnote>
  <w:footnote w:type="continuationSeparator" w:id="0">
    <w:p w14:paraId="7E550084" w14:textId="77777777" w:rsidR="00EF299D" w:rsidRDefault="00EF299D" w:rsidP="00940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CB483" w14:textId="0B3D578A" w:rsidR="004343FE" w:rsidRDefault="004343FE" w:rsidP="005D381E">
    <w:pPr>
      <w:pStyle w:val="Header"/>
      <w:jc w:val="center"/>
    </w:pPr>
    <w:r>
      <w:rPr>
        <w:noProof/>
      </w:rPr>
      <w:drawing>
        <wp:inline distT="0" distB="0" distL="0" distR="0" wp14:anchorId="4B5407B3" wp14:editId="71B82B33">
          <wp:extent cx="5943600" cy="1195705"/>
          <wp:effectExtent l="0" t="0" r="0" b="444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rtland.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95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2597B" w14:textId="77777777" w:rsidR="00C53F9C" w:rsidRDefault="00C53F9C">
    <w:pPr>
      <w:pStyle w:val="Header"/>
    </w:pPr>
  </w:p>
  <w:p w14:paraId="1CAE31CF" w14:textId="067540B1" w:rsidR="001F7AD9" w:rsidRDefault="00E83F70" w:rsidP="005D381E">
    <w:pPr>
      <w:pStyle w:val="Header"/>
      <w:jc w:val="center"/>
      <w:rPr>
        <w:noProof/>
      </w:rPr>
    </w:pPr>
    <w:r>
      <w:rPr>
        <w:noProof/>
      </w:rPr>
      <w:drawing>
        <wp:inline distT="0" distB="0" distL="0" distR="0" wp14:anchorId="5B3F8CCF" wp14:editId="7CCA7F5F">
          <wp:extent cx="5943600" cy="1195705"/>
          <wp:effectExtent l="0" t="0" r="0" b="444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rtland.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95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F5A"/>
    <w:rsid w:val="0000758B"/>
    <w:rsid w:val="00076D65"/>
    <w:rsid w:val="00081961"/>
    <w:rsid w:val="000A39FD"/>
    <w:rsid w:val="000B6D22"/>
    <w:rsid w:val="000D1036"/>
    <w:rsid w:val="000E4BFE"/>
    <w:rsid w:val="00191E84"/>
    <w:rsid w:val="00197733"/>
    <w:rsid w:val="001B1E75"/>
    <w:rsid w:val="001F1B25"/>
    <w:rsid w:val="001F7AD9"/>
    <w:rsid w:val="00212956"/>
    <w:rsid w:val="00221C6F"/>
    <w:rsid w:val="00236D5F"/>
    <w:rsid w:val="0029144A"/>
    <w:rsid w:val="002C6475"/>
    <w:rsid w:val="002D0272"/>
    <w:rsid w:val="00306FF5"/>
    <w:rsid w:val="003129A1"/>
    <w:rsid w:val="003349A8"/>
    <w:rsid w:val="003944B9"/>
    <w:rsid w:val="003955C2"/>
    <w:rsid w:val="003B0823"/>
    <w:rsid w:val="003E20F6"/>
    <w:rsid w:val="004343FE"/>
    <w:rsid w:val="0046004F"/>
    <w:rsid w:val="005D381E"/>
    <w:rsid w:val="005F0945"/>
    <w:rsid w:val="006272E0"/>
    <w:rsid w:val="006A6B0A"/>
    <w:rsid w:val="006B0EDF"/>
    <w:rsid w:val="006D28A8"/>
    <w:rsid w:val="00712426"/>
    <w:rsid w:val="007404BA"/>
    <w:rsid w:val="00746740"/>
    <w:rsid w:val="00776F1D"/>
    <w:rsid w:val="007A4EC8"/>
    <w:rsid w:val="007C16EC"/>
    <w:rsid w:val="007F3A28"/>
    <w:rsid w:val="00811A9D"/>
    <w:rsid w:val="008427C8"/>
    <w:rsid w:val="008565D4"/>
    <w:rsid w:val="0087262C"/>
    <w:rsid w:val="008E5FAF"/>
    <w:rsid w:val="009121D2"/>
    <w:rsid w:val="009171B3"/>
    <w:rsid w:val="00940F5A"/>
    <w:rsid w:val="00947414"/>
    <w:rsid w:val="0096654E"/>
    <w:rsid w:val="009758DE"/>
    <w:rsid w:val="00996C88"/>
    <w:rsid w:val="009A588F"/>
    <w:rsid w:val="009E093A"/>
    <w:rsid w:val="009E2473"/>
    <w:rsid w:val="009F6932"/>
    <w:rsid w:val="00A04B47"/>
    <w:rsid w:val="00A173F7"/>
    <w:rsid w:val="00A2443A"/>
    <w:rsid w:val="00A56669"/>
    <w:rsid w:val="00A71EDA"/>
    <w:rsid w:val="00AA21FA"/>
    <w:rsid w:val="00AD32F3"/>
    <w:rsid w:val="00AF09FE"/>
    <w:rsid w:val="00B05178"/>
    <w:rsid w:val="00B429AC"/>
    <w:rsid w:val="00B53150"/>
    <w:rsid w:val="00B818F3"/>
    <w:rsid w:val="00B91E90"/>
    <w:rsid w:val="00BA4CB3"/>
    <w:rsid w:val="00BD1208"/>
    <w:rsid w:val="00BE0D45"/>
    <w:rsid w:val="00BE36C1"/>
    <w:rsid w:val="00C1576D"/>
    <w:rsid w:val="00C27325"/>
    <w:rsid w:val="00C3622E"/>
    <w:rsid w:val="00C53F9C"/>
    <w:rsid w:val="00CA100E"/>
    <w:rsid w:val="00CE1801"/>
    <w:rsid w:val="00CE7948"/>
    <w:rsid w:val="00D105B9"/>
    <w:rsid w:val="00D13BB6"/>
    <w:rsid w:val="00D465E4"/>
    <w:rsid w:val="00D534AC"/>
    <w:rsid w:val="00D537DE"/>
    <w:rsid w:val="00D564BF"/>
    <w:rsid w:val="00D60D86"/>
    <w:rsid w:val="00D63D1F"/>
    <w:rsid w:val="00DA0F21"/>
    <w:rsid w:val="00DE058A"/>
    <w:rsid w:val="00DE38A1"/>
    <w:rsid w:val="00DF10D5"/>
    <w:rsid w:val="00E031CC"/>
    <w:rsid w:val="00E07C96"/>
    <w:rsid w:val="00E20903"/>
    <w:rsid w:val="00E66A60"/>
    <w:rsid w:val="00E82877"/>
    <w:rsid w:val="00E83F70"/>
    <w:rsid w:val="00EA35C2"/>
    <w:rsid w:val="00EB571F"/>
    <w:rsid w:val="00EC12F5"/>
    <w:rsid w:val="00EE4694"/>
    <w:rsid w:val="00EF299D"/>
    <w:rsid w:val="00EF4416"/>
    <w:rsid w:val="00EF6C86"/>
    <w:rsid w:val="00EF748E"/>
    <w:rsid w:val="00F03A4B"/>
    <w:rsid w:val="00F3267C"/>
    <w:rsid w:val="00F33354"/>
    <w:rsid w:val="00F42735"/>
    <w:rsid w:val="00FB6DCA"/>
    <w:rsid w:val="00FD756D"/>
    <w:rsid w:val="00FF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A6924F9"/>
  <w15:docId w15:val="{B320E242-6C18-4C70-8FC1-A4A4408B0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C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F5A"/>
  </w:style>
  <w:style w:type="paragraph" w:styleId="Footer">
    <w:name w:val="footer"/>
    <w:basedOn w:val="Normal"/>
    <w:link w:val="FooterChar"/>
    <w:uiPriority w:val="99"/>
    <w:unhideWhenUsed/>
    <w:rsid w:val="00940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F5A"/>
  </w:style>
  <w:style w:type="paragraph" w:styleId="BalloonText">
    <w:name w:val="Balloon Text"/>
    <w:basedOn w:val="Normal"/>
    <w:link w:val="BalloonTextChar"/>
    <w:uiPriority w:val="99"/>
    <w:semiHidden/>
    <w:unhideWhenUsed/>
    <w:rsid w:val="00940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F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38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0E4BF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0E4BFE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43F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43F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343F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474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lewandling@heartlandassays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D10AE-A9A3-0842-9176-B89386978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Jo Nelson</dc:creator>
  <cp:lastModifiedBy>Molly Andrusyk</cp:lastModifiedBy>
  <cp:revision>2</cp:revision>
  <cp:lastPrinted>2020-01-31T15:02:00Z</cp:lastPrinted>
  <dcterms:created xsi:type="dcterms:W3CDTF">2022-05-27T16:50:00Z</dcterms:created>
  <dcterms:modified xsi:type="dcterms:W3CDTF">2022-05-27T16:50:00Z</dcterms:modified>
</cp:coreProperties>
</file>